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25" w:rsidRDefault="005E6F8C" w:rsidP="005E6F8C">
      <w:pPr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5E6F8C">
        <w:rPr>
          <w:rFonts w:ascii="Times New Roman" w:hAnsi="Times New Roman" w:cs="Times New Roman"/>
          <w:caps/>
          <w:sz w:val="36"/>
          <w:szCs w:val="36"/>
        </w:rPr>
        <w:t>SUKOB INTERESA temeljem čl.75 do čl.83 Zakona o javnoj nabavi ( NN 120/16)</w:t>
      </w:r>
    </w:p>
    <w:p w:rsidR="005E6F8C" w:rsidRDefault="005E6F8C" w:rsidP="005E6F8C"/>
    <w:p w:rsidR="005E6F8C" w:rsidRDefault="005E6F8C" w:rsidP="005E6F8C">
      <w:pPr>
        <w:rPr>
          <w:rFonts w:ascii="Times New Roman" w:hAnsi="Times New Roman" w:cs="Times New Roman"/>
        </w:rPr>
      </w:pPr>
      <w:r w:rsidRPr="005E6F8C">
        <w:rPr>
          <w:rFonts w:ascii="Times New Roman" w:hAnsi="Times New Roman" w:cs="Times New Roman"/>
        </w:rPr>
        <w:t xml:space="preserve">Temeljem čl.75 do čl.83 Zakona o javnoj nabavi( NN 120/16) </w:t>
      </w:r>
      <w:proofErr w:type="spellStart"/>
      <w:r w:rsidR="001F2025">
        <w:rPr>
          <w:rFonts w:ascii="Times New Roman" w:hAnsi="Times New Roman" w:cs="Times New Roman"/>
          <w:b/>
        </w:rPr>
        <w:t>Smart</w:t>
      </w:r>
      <w:proofErr w:type="spellEnd"/>
      <w:r w:rsidR="001F2025">
        <w:rPr>
          <w:rFonts w:ascii="Times New Roman" w:hAnsi="Times New Roman" w:cs="Times New Roman"/>
          <w:b/>
        </w:rPr>
        <w:t xml:space="preserve"> </w:t>
      </w:r>
      <w:proofErr w:type="spellStart"/>
      <w:r w:rsidR="001F2025">
        <w:rPr>
          <w:rFonts w:ascii="Times New Roman" w:hAnsi="Times New Roman" w:cs="Times New Roman"/>
          <w:b/>
        </w:rPr>
        <w:t>island</w:t>
      </w:r>
      <w:proofErr w:type="spellEnd"/>
      <w:r w:rsidR="001F2025">
        <w:rPr>
          <w:rFonts w:ascii="Times New Roman" w:hAnsi="Times New Roman" w:cs="Times New Roman"/>
          <w:b/>
        </w:rPr>
        <w:t xml:space="preserve"> Krk d.o.o.</w:t>
      </w:r>
      <w:r w:rsidRPr="005E6F8C">
        <w:rPr>
          <w:rFonts w:ascii="Times New Roman" w:hAnsi="Times New Roman" w:cs="Times New Roman"/>
        </w:rPr>
        <w:t xml:space="preserve"> kao javni naručitelj objavljuje popis gospodarskih subjekata s kojima su predstavnici naručitelja ili s njima povezane osobe u sukobu interesa.</w:t>
      </w:r>
    </w:p>
    <w:p w:rsidR="001F2025" w:rsidRDefault="001F2025" w:rsidP="001F20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F2025">
        <w:rPr>
          <w:sz w:val="22"/>
          <w:szCs w:val="22"/>
        </w:rPr>
        <w:t xml:space="preserve">OPG Alen Gržetić, Svetog Jakova 8, 51517 </w:t>
      </w:r>
      <w:proofErr w:type="spellStart"/>
      <w:r w:rsidRPr="001F2025">
        <w:rPr>
          <w:sz w:val="22"/>
          <w:szCs w:val="22"/>
        </w:rPr>
        <w:t>Kornić</w:t>
      </w:r>
      <w:proofErr w:type="spellEnd"/>
    </w:p>
    <w:p w:rsidR="001F2025" w:rsidRPr="001F2025" w:rsidRDefault="001F2025" w:rsidP="001F20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F2025">
        <w:rPr>
          <w:sz w:val="22"/>
          <w:szCs w:val="22"/>
        </w:rPr>
        <w:t xml:space="preserve">Oprema Krk d.o.o., </w:t>
      </w:r>
      <w:proofErr w:type="spellStart"/>
      <w:r w:rsidRPr="001F2025">
        <w:rPr>
          <w:sz w:val="22"/>
          <w:szCs w:val="22"/>
        </w:rPr>
        <w:t>Vršanska</w:t>
      </w:r>
      <w:proofErr w:type="spellEnd"/>
      <w:r w:rsidRPr="001F2025">
        <w:rPr>
          <w:sz w:val="22"/>
          <w:szCs w:val="22"/>
        </w:rPr>
        <w:t xml:space="preserve"> 26 H, 51500Krk</w:t>
      </w:r>
    </w:p>
    <w:p w:rsidR="001F2025" w:rsidRPr="001F2025" w:rsidRDefault="001F2025" w:rsidP="001F20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F2025">
        <w:rPr>
          <w:sz w:val="22"/>
          <w:szCs w:val="22"/>
        </w:rPr>
        <w:t xml:space="preserve">Trgovačko uslužni obrt </w:t>
      </w:r>
      <w:proofErr w:type="spellStart"/>
      <w:r w:rsidRPr="001F2025">
        <w:rPr>
          <w:sz w:val="22"/>
          <w:szCs w:val="22"/>
        </w:rPr>
        <w:t>Hartica</w:t>
      </w:r>
      <w:proofErr w:type="spellEnd"/>
      <w:r w:rsidRPr="001F2025">
        <w:rPr>
          <w:sz w:val="22"/>
          <w:szCs w:val="22"/>
        </w:rPr>
        <w:t xml:space="preserve">, </w:t>
      </w:r>
      <w:proofErr w:type="spellStart"/>
      <w:r w:rsidRPr="001F2025">
        <w:rPr>
          <w:sz w:val="22"/>
          <w:szCs w:val="22"/>
        </w:rPr>
        <w:t>Klanice</w:t>
      </w:r>
      <w:proofErr w:type="spellEnd"/>
      <w:r w:rsidRPr="001F2025">
        <w:rPr>
          <w:sz w:val="22"/>
          <w:szCs w:val="22"/>
        </w:rPr>
        <w:t xml:space="preserve"> 25, 51514 Dobrinj</w:t>
      </w:r>
    </w:p>
    <w:p w:rsidR="001F2025" w:rsidRPr="001F2025" w:rsidRDefault="001F2025" w:rsidP="001F2025">
      <w:pPr>
        <w:pStyle w:val="ListParagraph"/>
        <w:rPr>
          <w:sz w:val="22"/>
          <w:szCs w:val="22"/>
        </w:rPr>
      </w:pPr>
    </w:p>
    <w:p w:rsidR="005770AA" w:rsidRPr="00094C41" w:rsidRDefault="005770AA" w:rsidP="005E6F8C">
      <w:bookmarkStart w:id="0" w:name="_GoBack"/>
      <w:bookmarkEnd w:id="0"/>
    </w:p>
    <w:p w:rsidR="005E6F8C" w:rsidRDefault="005E6F8C" w:rsidP="005E6F8C">
      <w:pPr>
        <w:rPr>
          <w:rFonts w:ascii="Times New Roman" w:hAnsi="Times New Roman" w:cs="Times New Roman"/>
        </w:rPr>
      </w:pPr>
    </w:p>
    <w:p w:rsidR="005E6F8C" w:rsidRDefault="005E6F8C" w:rsidP="005E6F8C"/>
    <w:p w:rsidR="005E6F8C" w:rsidRPr="005E6F8C" w:rsidRDefault="005E6F8C" w:rsidP="005E6F8C">
      <w:pPr>
        <w:rPr>
          <w:rFonts w:ascii="Times New Roman" w:hAnsi="Times New Roman" w:cs="Times New Roman"/>
        </w:rPr>
      </w:pPr>
    </w:p>
    <w:sectPr w:rsidR="005E6F8C" w:rsidRPr="005E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246BE"/>
    <w:multiLevelType w:val="multilevel"/>
    <w:tmpl w:val="331C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91A4C"/>
    <w:multiLevelType w:val="hybridMultilevel"/>
    <w:tmpl w:val="FF6EB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A5E"/>
    <w:multiLevelType w:val="multilevel"/>
    <w:tmpl w:val="B48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8C"/>
    <w:rsid w:val="00094C41"/>
    <w:rsid w:val="00106BC5"/>
    <w:rsid w:val="001D2625"/>
    <w:rsid w:val="001F2025"/>
    <w:rsid w:val="005770AA"/>
    <w:rsid w:val="005E6F8C"/>
    <w:rsid w:val="007C4D21"/>
    <w:rsid w:val="00951DBC"/>
    <w:rsid w:val="00D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A93BC-3E62-43AF-A8BA-13814F9A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Furijan</dc:creator>
  <cp:lastModifiedBy>Alen Gržetić</cp:lastModifiedBy>
  <cp:revision>2</cp:revision>
  <dcterms:created xsi:type="dcterms:W3CDTF">2026-01-15T13:04:00Z</dcterms:created>
  <dcterms:modified xsi:type="dcterms:W3CDTF">2026-01-15T13:04:00Z</dcterms:modified>
</cp:coreProperties>
</file>